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wordWrap w:val="0"/>
        <w:spacing w:beforeAutospacing="0" w:afterAutospacing="0" w:line="540" w:lineRule="exact"/>
        <w:ind w:firstLine="375"/>
        <w:jc w:val="center"/>
        <w:rPr>
          <w:rFonts w:ascii="方正小标宋_GBK" w:hAnsi="方正小标宋_GBK" w:eastAsia="方正小标宋_GBK" w:cs="方正小标宋_GBK"/>
          <w:b w:val="0"/>
          <w:bCs/>
          <w:sz w:val="40"/>
          <w:szCs w:val="18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18"/>
        </w:rPr>
        <w:t>徐州市铜山区新区街道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18"/>
          <w:lang w:val="en-US" w:eastAsia="zh-CN"/>
        </w:rPr>
        <w:t>编外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18"/>
        </w:rPr>
        <w:t>工作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18"/>
          <w:lang w:val="en-US" w:eastAsia="zh-CN"/>
        </w:rPr>
        <w:t>人员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18"/>
        </w:rPr>
        <w:t>报名登记表</w:t>
      </w:r>
    </w:p>
    <w:p>
      <w:pPr>
        <w:jc w:val="left"/>
        <w:rPr>
          <w:rFonts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 xml:space="preserve"> 报名编号：</w:t>
      </w:r>
    </w:p>
    <w:p>
      <w:pPr>
        <w:spacing w:line="80" w:lineRule="exact"/>
        <w:ind w:firstLine="2589" w:firstLineChars="498"/>
        <w:rPr>
          <w:rFonts w:eastAsia="方正小标宋简体"/>
          <w:bCs/>
          <w:spacing w:val="80"/>
          <w:sz w:val="36"/>
        </w:rPr>
      </w:pP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892"/>
        <w:gridCol w:w="10"/>
        <w:gridCol w:w="338"/>
        <w:gridCol w:w="749"/>
        <w:gridCol w:w="315"/>
        <w:gridCol w:w="990"/>
        <w:gridCol w:w="203"/>
        <w:gridCol w:w="685"/>
        <w:gridCol w:w="793"/>
        <w:gridCol w:w="365"/>
        <w:gridCol w:w="655"/>
        <w:gridCol w:w="192"/>
        <w:gridCol w:w="1374"/>
        <w:gridCol w:w="18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24" w:hRule="atLeast"/>
        </w:trPr>
        <w:tc>
          <w:tcPr>
            <w:tcW w:w="124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姓  名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性  别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出  生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年  月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59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二寸近期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12" w:hRule="atLeast"/>
        </w:trPr>
        <w:tc>
          <w:tcPr>
            <w:tcW w:w="12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民  族</w:t>
            </w:r>
          </w:p>
        </w:tc>
        <w:tc>
          <w:tcPr>
            <w:tcW w:w="10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籍  贯</w:t>
            </w:r>
          </w:p>
        </w:tc>
        <w:tc>
          <w:tcPr>
            <w:tcW w:w="14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出生地</w:t>
            </w:r>
          </w:p>
        </w:tc>
        <w:tc>
          <w:tcPr>
            <w:tcW w:w="156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24" w:hRule="atLeast"/>
        </w:trPr>
        <w:tc>
          <w:tcPr>
            <w:tcW w:w="124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政  治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面  貌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参加工作时间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手  机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号  码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17" w:hRule="atLeast"/>
        </w:trPr>
        <w:tc>
          <w:tcPr>
            <w:tcW w:w="1240" w:type="dxa"/>
            <w:gridSpan w:val="3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学  历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学  位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全日制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教  育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系及专业</w:t>
            </w:r>
          </w:p>
        </w:tc>
        <w:tc>
          <w:tcPr>
            <w:tcW w:w="4445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17" w:hRule="atLeast"/>
        </w:trPr>
        <w:tc>
          <w:tcPr>
            <w:tcW w:w="1240" w:type="dxa"/>
            <w:gridSpan w:val="3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在  职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教  育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系及专业</w:t>
            </w:r>
          </w:p>
        </w:tc>
        <w:tc>
          <w:tcPr>
            <w:tcW w:w="4445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20" w:hRule="atLeast"/>
        </w:trPr>
        <w:tc>
          <w:tcPr>
            <w:tcW w:w="230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身份证号码</w:t>
            </w:r>
          </w:p>
        </w:tc>
        <w:tc>
          <w:tcPr>
            <w:tcW w:w="2671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个人邮箱</w:t>
            </w:r>
          </w:p>
        </w:tc>
        <w:tc>
          <w:tcPr>
            <w:tcW w:w="323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62" w:hRule="atLeast"/>
        </w:trPr>
        <w:tc>
          <w:tcPr>
            <w:tcW w:w="230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户籍所在地</w:t>
            </w:r>
            <w:bookmarkEnd w:id="0"/>
          </w:p>
        </w:tc>
        <w:tc>
          <w:tcPr>
            <w:tcW w:w="7116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0" w:hRule="atLeast"/>
        </w:trPr>
        <w:tc>
          <w:tcPr>
            <w:tcW w:w="230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lang w:val="en-US" w:eastAsia="zh-CN"/>
              </w:rPr>
              <w:t>报考岗位</w:t>
            </w:r>
          </w:p>
        </w:tc>
        <w:tc>
          <w:tcPr>
            <w:tcW w:w="7116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17" w:hRule="atLeast"/>
        </w:trPr>
        <w:tc>
          <w:tcPr>
            <w:tcW w:w="8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学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习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工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作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历</w:t>
            </w:r>
          </w:p>
        </w:tc>
        <w:tc>
          <w:tcPr>
            <w:tcW w:w="8528" w:type="dxa"/>
            <w:gridSpan w:val="13"/>
            <w:noWrap w:val="0"/>
            <w:vAlign w:val="top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70" w:hRule="atLeast"/>
        </w:trPr>
        <w:tc>
          <w:tcPr>
            <w:tcW w:w="90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奖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惩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情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况</w:t>
            </w:r>
          </w:p>
        </w:tc>
        <w:tc>
          <w:tcPr>
            <w:tcW w:w="8518" w:type="dxa"/>
            <w:gridSpan w:val="12"/>
            <w:noWrap w:val="0"/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17" w:hRule="atLeast"/>
        </w:trPr>
        <w:tc>
          <w:tcPr>
            <w:tcW w:w="902" w:type="dxa"/>
            <w:gridSpan w:val="2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家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庭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主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要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成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员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及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重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要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社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会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关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系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称  谓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姓  名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出生年月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政 治</w:t>
            </w:r>
          </w:p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面 貌</w:t>
            </w:r>
          </w:p>
        </w:tc>
        <w:tc>
          <w:tcPr>
            <w:tcW w:w="4080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26" w:hRule="atLeast"/>
        </w:trPr>
        <w:tc>
          <w:tcPr>
            <w:tcW w:w="902" w:type="dxa"/>
            <w:gridSpan w:val="2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080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8" w:hRule="atLeast"/>
        </w:trPr>
        <w:tc>
          <w:tcPr>
            <w:tcW w:w="902" w:type="dxa"/>
            <w:gridSpan w:val="2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080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75" w:hRule="atLeast"/>
        </w:trPr>
        <w:tc>
          <w:tcPr>
            <w:tcW w:w="902" w:type="dxa"/>
            <w:gridSpan w:val="2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080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13" w:hRule="atLeast"/>
        </w:trPr>
        <w:tc>
          <w:tcPr>
            <w:tcW w:w="902" w:type="dxa"/>
            <w:gridSpan w:val="2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080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93" w:hRule="atLeast"/>
        </w:trPr>
        <w:tc>
          <w:tcPr>
            <w:tcW w:w="902" w:type="dxa"/>
            <w:gridSpan w:val="2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080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92" w:hRule="atLeast"/>
        </w:trPr>
        <w:tc>
          <w:tcPr>
            <w:tcW w:w="902" w:type="dxa"/>
            <w:gridSpan w:val="2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080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396" w:hRule="atLeast"/>
        </w:trPr>
        <w:tc>
          <w:tcPr>
            <w:tcW w:w="90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outlineLvl w:val="0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个人承诺</w:t>
            </w:r>
          </w:p>
        </w:tc>
        <w:tc>
          <w:tcPr>
            <w:tcW w:w="8518" w:type="dxa"/>
            <w:gridSpan w:val="12"/>
            <w:noWrap w:val="0"/>
            <w:vAlign w:val="center"/>
          </w:tcPr>
          <w:p>
            <w:pPr>
              <w:wordWrap w:val="0"/>
              <w:spacing w:line="0" w:lineRule="atLeast"/>
              <w:ind w:firstLine="480" w:firstLineChars="200"/>
              <w:outlineLvl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本人承诺提供所有证件和申请表中所填信息真实有效，如提供虚假信息、材料的，愿意被取消考试录用资格，并承担相应的法律责任。</w:t>
            </w:r>
          </w:p>
          <w:p>
            <w:pPr>
              <w:wordWrap w:val="0"/>
              <w:spacing w:line="0" w:lineRule="atLeast"/>
              <w:ind w:firstLine="5160" w:firstLineChars="2150"/>
              <w:outlineLvl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（签字）      </w:t>
            </w:r>
          </w:p>
          <w:p>
            <w:pPr>
              <w:spacing w:line="0" w:lineRule="atLeast"/>
              <w:ind w:right="480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546" w:hRule="atLeast"/>
        </w:trPr>
        <w:tc>
          <w:tcPr>
            <w:tcW w:w="90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outlineLvl w:val="0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街道</w:t>
            </w:r>
          </w:p>
          <w:p>
            <w:pPr>
              <w:spacing w:line="0" w:lineRule="atLeast"/>
              <w:jc w:val="center"/>
              <w:outlineLvl w:val="0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组织部门审核意见</w:t>
            </w:r>
          </w:p>
        </w:tc>
        <w:tc>
          <w:tcPr>
            <w:tcW w:w="8518" w:type="dxa"/>
            <w:gridSpan w:val="12"/>
            <w:noWrap w:val="0"/>
            <w:vAlign w:val="center"/>
          </w:tcPr>
          <w:p>
            <w:pPr>
              <w:spacing w:line="0" w:lineRule="atLeast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           </w:t>
            </w:r>
          </w:p>
          <w:p>
            <w:pPr>
              <w:spacing w:line="0" w:lineRule="atLeast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0" w:lineRule="atLeast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0" w:lineRule="atLeast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0" w:lineRule="atLeast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   </w:t>
            </w:r>
          </w:p>
          <w:p>
            <w:pPr>
              <w:spacing w:line="0" w:lineRule="atLeast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（盖章）</w:t>
            </w:r>
          </w:p>
          <w:p>
            <w:pPr>
              <w:spacing w:line="0" w:lineRule="atLeast"/>
              <w:ind w:firstLine="6240" w:firstLineChars="2600"/>
              <w:outlineLvl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月    日</w:t>
            </w:r>
          </w:p>
          <w:p>
            <w:pPr>
              <w:spacing w:line="0" w:lineRule="atLeast"/>
              <w:outlineLvl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</w:t>
            </w:r>
          </w:p>
        </w:tc>
      </w:tr>
    </w:tbl>
    <w:p>
      <w:pPr>
        <w:pStyle w:val="3"/>
        <w:widowControl/>
        <w:shd w:val="clear" w:color="auto" w:fill="FFFFFF"/>
        <w:wordWrap w:val="0"/>
        <w:spacing w:beforeAutospacing="0" w:afterAutospacing="0" w:line="540" w:lineRule="exact"/>
        <w:rPr>
          <w:rFonts w:ascii="Times New Roman" w:hAnsi="Times New Roman" w:eastAsia="方正仿宋_GBK" w:cs="方正仿宋_GBK"/>
          <w:color w:val="333333"/>
          <w:sz w:val="32"/>
          <w:szCs w:val="32"/>
          <w:shd w:val="clear" w:color="auto" w:fill="FFFFFF"/>
        </w:rPr>
      </w:pPr>
    </w:p>
    <w:p/>
    <w:sectPr>
      <w:footerReference r:id="rId3" w:type="default"/>
      <w:pgSz w:w="11906" w:h="16838"/>
      <w:pgMar w:top="1304" w:right="1304" w:bottom="1304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476B5"/>
    <w:rsid w:val="230A19CE"/>
    <w:rsid w:val="42E03204"/>
    <w:rsid w:val="7564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wordWrap w:val="0"/>
      <w:spacing w:line="400" w:lineRule="atLeast"/>
      <w:ind w:firstLine="280" w:firstLineChars="100"/>
      <w:jc w:val="left"/>
    </w:pPr>
    <w:rPr>
      <w:rFonts w:eastAsia="方正仿宋_GBK"/>
      <w:sz w:val="28"/>
      <w:szCs w:val="2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239</Characters>
  <Lines>0</Lines>
  <Paragraphs>0</Paragraphs>
  <TotalTime>0</TotalTime>
  <ScaleCrop>false</ScaleCrop>
  <LinksUpToDate>false</LinksUpToDate>
  <CharactersWithSpaces>484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2021-08-11T09:13:00Z</dcterms:created>
  <dc:creator>丰小虫</dc:creator>
  <cp:lastModifiedBy>丰小虫</cp:lastModifiedBy>
  <dcterms:modified xsi:type="dcterms:W3CDTF">2022-03-24T07:16:30Z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46B0372F54ED4CDBA8C5472291CA1BB6</vt:lpwstr>
  </property>
</Properties>
</file>